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0C8" w:rsidRPr="006E1941" w:rsidRDefault="007950C8" w:rsidP="007950C8">
      <w:pPr>
        <w:rPr>
          <w:rFonts w:ascii="Arabic Typesetting" w:hAnsi="Arabic Typesetting" w:cs="Arabic Typesetting"/>
          <w:b/>
          <w:bCs/>
          <w:sz w:val="90"/>
          <w:szCs w:val="90"/>
          <w:rtl/>
        </w:rPr>
      </w:pPr>
      <w:r w:rsidRPr="006E1941">
        <w:rPr>
          <w:rFonts w:ascii="Arabic Typesetting" w:hAnsi="Arabic Typesetting" w:cs="Arabic Typesetting"/>
          <w:b/>
          <w:bCs/>
          <w:sz w:val="90"/>
          <w:szCs w:val="90"/>
          <w:rtl/>
        </w:rPr>
        <w:t>بسم الله والحمد لله والصلاة والسلام على رسول الله وبعد : فهذه الحلقة</w:t>
      </w:r>
    </w:p>
    <w:p w:rsidR="007950C8" w:rsidRPr="006E1941" w:rsidRDefault="007950C8" w:rsidP="007950C8">
      <w:pPr>
        <w:rPr>
          <w:rFonts w:ascii="Arabic Typesetting" w:hAnsi="Arabic Typesetting" w:cs="Arabic Typesetting"/>
          <w:b/>
          <w:bCs/>
          <w:sz w:val="90"/>
          <w:szCs w:val="90"/>
          <w:rtl/>
        </w:rPr>
      </w:pPr>
      <w:r>
        <w:rPr>
          <w:rFonts w:ascii="Arabic Typesetting" w:hAnsi="Arabic Typesetting" w:cs="Arabic Typesetting"/>
          <w:b/>
          <w:bCs/>
          <w:sz w:val="90"/>
          <w:szCs w:val="90"/>
          <w:rtl/>
        </w:rPr>
        <w:t xml:space="preserve"> ا</w:t>
      </w:r>
      <w:r>
        <w:rPr>
          <w:rFonts w:ascii="Arabic Typesetting" w:hAnsi="Arabic Typesetting" w:cs="Arabic Typesetting" w:hint="cs"/>
          <w:b/>
          <w:bCs/>
          <w:sz w:val="90"/>
          <w:szCs w:val="90"/>
          <w:rtl/>
        </w:rPr>
        <w:t>لسابعة</w:t>
      </w:r>
      <w:r w:rsidRPr="006E1941">
        <w:rPr>
          <w:rFonts w:ascii="Arabic Typesetting" w:hAnsi="Arabic Typesetting" w:cs="Arabic Typesetting"/>
          <w:b/>
          <w:bCs/>
          <w:sz w:val="90"/>
          <w:szCs w:val="90"/>
          <w:rtl/>
        </w:rPr>
        <w:t xml:space="preserve"> عشرة بعد المائتين في موضوع (المتين) والتي هي بعنوان : الخاتمة</w:t>
      </w:r>
    </w:p>
    <w:p w:rsidR="007950C8" w:rsidRDefault="007950C8" w:rsidP="007950C8">
      <w:pPr>
        <w:rPr>
          <w:rFonts w:ascii="Arabic Typesetting" w:hAnsi="Arabic Typesetting" w:cs="Arabic Typesetting"/>
          <w:b/>
          <w:bCs/>
          <w:sz w:val="90"/>
          <w:szCs w:val="90"/>
          <w:rtl/>
        </w:rPr>
      </w:pPr>
      <w:r w:rsidRPr="006E1941">
        <w:rPr>
          <w:rFonts w:ascii="Arabic Typesetting" w:hAnsi="Arabic Typesetting" w:cs="Arabic Typesetting"/>
          <w:b/>
          <w:bCs/>
          <w:sz w:val="90"/>
          <w:szCs w:val="90"/>
          <w:rtl/>
        </w:rPr>
        <w:t>التدبر والتفكر في أسماء الله :</w:t>
      </w:r>
    </w:p>
    <w:p w:rsidR="007950C8" w:rsidRDefault="007950C8" w:rsidP="007950C8">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تأمل كيف ختمت كل آية من الآيات السبع السابقة باسمين عظيمين يدلان على أن الشرع والأمر والخلق كله صادر عن أسماءه الحسنى، فختم الآية الأولى بالاسمين العظيمين العليم والحليم، وكانت الآية عن صفات المؤمنين وما أعد الله لهم، وهذا يقتضي علمه </w:t>
      </w:r>
      <w:r w:rsidRPr="002F03C5">
        <w:rPr>
          <w:rFonts w:ascii="Arabic Typesetting" w:hAnsi="Arabic Typesetting" w:cs="Arabic Typesetting"/>
          <w:b/>
          <w:bCs/>
          <w:sz w:val="90"/>
          <w:szCs w:val="90"/>
          <w:rtl/>
        </w:rPr>
        <w:lastRenderedPageBreak/>
        <w:t xml:space="preserve">بنياتهم الجميلة، وأعمالهم الجليلة، ومقاماتهم العالية ليجازيهم بالفضل العظيم فيحلم عن </w:t>
      </w:r>
      <w:proofErr w:type="spellStart"/>
      <w:r w:rsidRPr="002F03C5">
        <w:rPr>
          <w:rFonts w:ascii="Arabic Typesetting" w:hAnsi="Arabic Typesetting" w:cs="Arabic Typesetting"/>
          <w:b/>
          <w:bCs/>
          <w:sz w:val="90"/>
          <w:szCs w:val="90"/>
          <w:rtl/>
        </w:rPr>
        <w:t>مسيئهم</w:t>
      </w:r>
      <w:proofErr w:type="spellEnd"/>
      <w:r w:rsidRPr="002F03C5">
        <w:rPr>
          <w:rFonts w:ascii="Arabic Typesetting" w:hAnsi="Arabic Typesetting" w:cs="Arabic Typesetting"/>
          <w:b/>
          <w:bCs/>
          <w:sz w:val="90"/>
          <w:szCs w:val="90"/>
          <w:rtl/>
        </w:rPr>
        <w:t xml:space="preserve">، ويغفر لهم ما فعلوا كأنهم ما فعلوه، ولذلك ختمت الآية بـ العليم، الحليم، والآية التي بعدها ختمت بـ العفو الغفور؛ لأنه أباح المعاقبة بالمثل في الآية، ثم ندب إلى مقام الفضل وهو العفو وعدم معاقبة المسيء، وأنه ينبغي أن نعبد الله بالاقتداء، والعمل </w:t>
      </w:r>
      <w:proofErr w:type="spellStart"/>
      <w:r w:rsidRPr="002F03C5">
        <w:rPr>
          <w:rFonts w:ascii="Arabic Typesetting" w:hAnsi="Arabic Typesetting" w:cs="Arabic Typesetting"/>
          <w:b/>
          <w:bCs/>
          <w:sz w:val="90"/>
          <w:szCs w:val="90"/>
          <w:rtl/>
        </w:rPr>
        <w:t>بهذين</w:t>
      </w:r>
      <w:proofErr w:type="spellEnd"/>
      <w:r w:rsidRPr="002F03C5">
        <w:rPr>
          <w:rFonts w:ascii="Arabic Typesetting" w:hAnsi="Arabic Typesetting" w:cs="Arabic Typesetting"/>
          <w:b/>
          <w:bCs/>
          <w:sz w:val="90"/>
          <w:szCs w:val="90"/>
          <w:rtl/>
        </w:rPr>
        <w:t xml:space="preserve"> الوصفين، فختم الآية التي فيها القصاص والندب إلى العفو بقوله: إِنَّ اللَّهَ لَعَفُوٌّ غَفُورٌ، فينبغي علينا نحن أن نعفو وأن نغفر ونسامح، </w:t>
      </w:r>
      <w:r w:rsidRPr="002F03C5">
        <w:rPr>
          <w:rFonts w:ascii="Arabic Typesetting" w:hAnsi="Arabic Typesetting" w:cs="Arabic Typesetting"/>
          <w:b/>
          <w:bCs/>
          <w:sz w:val="90"/>
          <w:szCs w:val="90"/>
          <w:rtl/>
        </w:rPr>
        <w:lastRenderedPageBreak/>
        <w:t xml:space="preserve">وختم الآية الثالثة بـالسميع والبصير، لما ذكر فيها ما خلق في الأرض وفي الليل والنهار، وهذا يقتضي سمعه لجميع أصوات ما سكن في الليل والنهار، وكذلك بصره سبحانه بحركات ما في الأرض والسماء على اختلاف الأوقات وتباين الحالات، ولما ذكر المعبودات الباطلة، ختم الآية بالعلي الكبير؛ لأن علوه مطلق وكبرياءه سبحانه، وذكر بعظمته ومجده، وأن هذه الصفات تضمحل معها جميع المخلوقات، فهو أكبر من كل شيء سبحانه، وختم الآية الأخرى باللطيف والخبير الدالة على سعة </w:t>
      </w:r>
      <w:r w:rsidRPr="002F03C5">
        <w:rPr>
          <w:rFonts w:ascii="Arabic Typesetting" w:hAnsi="Arabic Typesetting" w:cs="Arabic Typesetting"/>
          <w:b/>
          <w:bCs/>
          <w:sz w:val="90"/>
          <w:szCs w:val="90"/>
          <w:rtl/>
        </w:rPr>
        <w:lastRenderedPageBreak/>
        <w:t xml:space="preserve">علمه، ودقيق خبرته سبحانه، وختم الآية السادسة بالغني الحميد، لما ذكره ملكه للسماوات والأرض وما فيها من المخلوقات بين أنه الغني مستغنٍ عنهم الحميد في شرعه والحميد في جزائه سبحانه، وذكر الآية الأخيرة ختمها بالرؤوف والرحيم؛ لأن من رأفته تسخيره جميع المخلوقات لبني آدم، وحفظ السماوات والأرض، وأن الله يمسك السماء أن تقع على الأرض إلا بإذنه؛ لأنها لو وقعت ماذا </w:t>
      </w:r>
      <w:r>
        <w:rPr>
          <w:rFonts w:ascii="Arabic Typesetting" w:hAnsi="Arabic Typesetting" w:cs="Arabic Typesetting" w:hint="cs"/>
          <w:b/>
          <w:bCs/>
          <w:sz w:val="90"/>
          <w:szCs w:val="90"/>
          <w:rtl/>
        </w:rPr>
        <w:t>ي</w:t>
      </w:r>
      <w:r w:rsidRPr="002F03C5">
        <w:rPr>
          <w:rFonts w:ascii="Arabic Typesetting" w:hAnsi="Arabic Typesetting" w:cs="Arabic Typesetting"/>
          <w:b/>
          <w:bCs/>
          <w:sz w:val="90"/>
          <w:szCs w:val="90"/>
          <w:rtl/>
        </w:rPr>
        <w:t>حصل للعباد وهكذا.</w:t>
      </w:r>
    </w:p>
    <w:p w:rsidR="007950C8" w:rsidRPr="0020317F" w:rsidRDefault="007950C8" w:rsidP="007950C8">
      <w:pPr>
        <w:rPr>
          <w:rFonts w:ascii="Arabic Typesetting" w:hAnsi="Arabic Typesetting" w:cs="Arabic Typesetting"/>
          <w:b/>
          <w:bCs/>
          <w:sz w:val="90"/>
          <w:szCs w:val="90"/>
          <w:rtl/>
        </w:rPr>
      </w:pPr>
      <w:r w:rsidRPr="0020317F">
        <w:rPr>
          <w:rFonts w:ascii="Arabic Typesetting" w:hAnsi="Arabic Typesetting" w:cs="Arabic Typesetting"/>
          <w:b/>
          <w:bCs/>
          <w:sz w:val="90"/>
          <w:szCs w:val="90"/>
          <w:rtl/>
        </w:rPr>
        <w:lastRenderedPageBreak/>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BF8" w:rsidRDefault="005A3BF8" w:rsidP="007950C8">
      <w:pPr>
        <w:spacing w:after="0" w:line="240" w:lineRule="auto"/>
      </w:pPr>
      <w:r>
        <w:separator/>
      </w:r>
    </w:p>
  </w:endnote>
  <w:endnote w:type="continuationSeparator" w:id="0">
    <w:p w:rsidR="005A3BF8" w:rsidRDefault="005A3BF8" w:rsidP="0079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6125248"/>
      <w:docPartObj>
        <w:docPartGallery w:val="Page Numbers (Bottom of Page)"/>
        <w:docPartUnique/>
      </w:docPartObj>
    </w:sdtPr>
    <w:sdtContent>
      <w:p w:rsidR="007950C8" w:rsidRDefault="007950C8">
        <w:pPr>
          <w:pStyle w:val="a4"/>
          <w:jc w:val="center"/>
        </w:pPr>
        <w:r>
          <w:fldChar w:fldCharType="begin"/>
        </w:r>
        <w:r>
          <w:instrText>PAGE   \* MERGEFORMAT</w:instrText>
        </w:r>
        <w:r>
          <w:fldChar w:fldCharType="separate"/>
        </w:r>
        <w:r w:rsidRPr="007950C8">
          <w:rPr>
            <w:noProof/>
            <w:rtl/>
            <w:lang w:val="ar-SA"/>
          </w:rPr>
          <w:t>5</w:t>
        </w:r>
        <w:r>
          <w:fldChar w:fldCharType="end"/>
        </w:r>
      </w:p>
    </w:sdtContent>
  </w:sdt>
  <w:p w:rsidR="007950C8" w:rsidRDefault="007950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BF8" w:rsidRDefault="005A3BF8" w:rsidP="007950C8">
      <w:pPr>
        <w:spacing w:after="0" w:line="240" w:lineRule="auto"/>
      </w:pPr>
      <w:r>
        <w:separator/>
      </w:r>
    </w:p>
  </w:footnote>
  <w:footnote w:type="continuationSeparator" w:id="0">
    <w:p w:rsidR="005A3BF8" w:rsidRDefault="005A3BF8" w:rsidP="007950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0C8"/>
    <w:rsid w:val="005A3BF8"/>
    <w:rsid w:val="005C0EBC"/>
    <w:rsid w:val="007950C8"/>
    <w:rsid w:val="00B96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C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0C8"/>
    <w:pPr>
      <w:tabs>
        <w:tab w:val="center" w:pos="4153"/>
        <w:tab w:val="right" w:pos="8306"/>
      </w:tabs>
      <w:spacing w:after="0" w:line="240" w:lineRule="auto"/>
    </w:pPr>
  </w:style>
  <w:style w:type="character" w:customStyle="1" w:styleId="Char">
    <w:name w:val="رأس الصفحة Char"/>
    <w:basedOn w:val="a0"/>
    <w:link w:val="a3"/>
    <w:uiPriority w:val="99"/>
    <w:rsid w:val="007950C8"/>
    <w:rPr>
      <w:rFonts w:cs="Arial"/>
    </w:rPr>
  </w:style>
  <w:style w:type="paragraph" w:styleId="a4">
    <w:name w:val="footer"/>
    <w:basedOn w:val="a"/>
    <w:link w:val="Char0"/>
    <w:uiPriority w:val="99"/>
    <w:unhideWhenUsed/>
    <w:rsid w:val="007950C8"/>
    <w:pPr>
      <w:tabs>
        <w:tab w:val="center" w:pos="4153"/>
        <w:tab w:val="right" w:pos="8306"/>
      </w:tabs>
      <w:spacing w:after="0" w:line="240" w:lineRule="auto"/>
    </w:pPr>
  </w:style>
  <w:style w:type="character" w:customStyle="1" w:styleId="Char0">
    <w:name w:val="تذييل الصفحة Char"/>
    <w:basedOn w:val="a0"/>
    <w:link w:val="a4"/>
    <w:uiPriority w:val="99"/>
    <w:rsid w:val="007950C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C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0C8"/>
    <w:pPr>
      <w:tabs>
        <w:tab w:val="center" w:pos="4153"/>
        <w:tab w:val="right" w:pos="8306"/>
      </w:tabs>
      <w:spacing w:after="0" w:line="240" w:lineRule="auto"/>
    </w:pPr>
  </w:style>
  <w:style w:type="character" w:customStyle="1" w:styleId="Char">
    <w:name w:val="رأس الصفحة Char"/>
    <w:basedOn w:val="a0"/>
    <w:link w:val="a3"/>
    <w:uiPriority w:val="99"/>
    <w:rsid w:val="007950C8"/>
    <w:rPr>
      <w:rFonts w:cs="Arial"/>
    </w:rPr>
  </w:style>
  <w:style w:type="paragraph" w:styleId="a4">
    <w:name w:val="footer"/>
    <w:basedOn w:val="a"/>
    <w:link w:val="Char0"/>
    <w:uiPriority w:val="99"/>
    <w:unhideWhenUsed/>
    <w:rsid w:val="007950C8"/>
    <w:pPr>
      <w:tabs>
        <w:tab w:val="center" w:pos="4153"/>
        <w:tab w:val="right" w:pos="8306"/>
      </w:tabs>
      <w:spacing w:after="0" w:line="240" w:lineRule="auto"/>
    </w:pPr>
  </w:style>
  <w:style w:type="character" w:customStyle="1" w:styleId="Char0">
    <w:name w:val="تذييل الصفحة Char"/>
    <w:basedOn w:val="a0"/>
    <w:link w:val="a4"/>
    <w:uiPriority w:val="99"/>
    <w:rsid w:val="007950C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263</Words>
  <Characters>1501</Characters>
  <Application>Microsoft Office Word</Application>
  <DocSecurity>0</DocSecurity>
  <Lines>12</Lines>
  <Paragraphs>3</Paragraphs>
  <ScaleCrop>false</ScaleCrop>
  <Company>Ahmed-Under</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2024-03-11T00:00:00Z</dcterms:created>
  <dcterms:modified xsi:type="dcterms:W3CDTF">2024-03-11T00:00:00Z</dcterms:modified>
</cp:coreProperties>
</file>